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A86" w:rsidRDefault="008F3A86" w:rsidP="008F3A86">
      <w:pPr>
        <w:spacing w:after="0" w:line="240" w:lineRule="auto"/>
        <w:ind w:left="284"/>
        <w:rPr>
          <w:rFonts w:ascii="Times New Roman" w:hAnsi="Times New Roman" w:cs="Times New Roman"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Урок биологии. 6 класс</w:t>
      </w:r>
      <w:r w:rsidRPr="00833FCF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8F3A86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Учитель </w:t>
      </w:r>
      <w:r w:rsidRPr="008F3A86">
        <w:rPr>
          <w:rFonts w:ascii="Times New Roman" w:hAnsi="Times New Roman" w:cs="Times New Roman"/>
          <w:iCs/>
          <w:color w:val="333333"/>
          <w:sz w:val="24"/>
          <w:szCs w:val="24"/>
        </w:rPr>
        <w:t>Категор Г.И.</w:t>
      </w:r>
    </w:p>
    <w:p w:rsidR="008F3A86" w:rsidRPr="008F3A86" w:rsidRDefault="008F3A86" w:rsidP="008F3A86">
      <w:pPr>
        <w:spacing w:after="0" w:line="240" w:lineRule="auto"/>
        <w:ind w:left="284"/>
        <w:rPr>
          <w:rFonts w:ascii="Times New Roman" w:hAnsi="Times New Roman" w:cs="Times New Roman"/>
          <w:color w:val="333333"/>
          <w:sz w:val="24"/>
          <w:szCs w:val="24"/>
        </w:rPr>
      </w:pPr>
      <w:r w:rsidRPr="008F3A86">
        <w:rPr>
          <w:rFonts w:ascii="Times New Roman" w:hAnsi="Times New Roman" w:cs="Times New Roman"/>
          <w:b/>
          <w:iCs/>
          <w:color w:val="333333"/>
          <w:sz w:val="24"/>
          <w:szCs w:val="24"/>
        </w:rPr>
        <w:t>Тип урока</w:t>
      </w:r>
      <w:r w:rsidRPr="008F3A86">
        <w:rPr>
          <w:rFonts w:ascii="Times New Roman" w:hAnsi="Times New Roman" w:cs="Times New Roman"/>
          <w:iCs/>
          <w:color w:val="333333"/>
          <w:sz w:val="24"/>
          <w:szCs w:val="24"/>
        </w:rPr>
        <w:t>: урок</w:t>
      </w:r>
      <w:r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«открытия» нового знания</w:t>
      </w:r>
    </w:p>
    <w:tbl>
      <w:tblPr>
        <w:tblW w:w="15876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13182"/>
      </w:tblGrid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F3A86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E4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Размножение и оплодотворение у растений</w:t>
            </w:r>
            <w:r w:rsidRPr="00AE42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»</w:t>
            </w:r>
          </w:p>
        </w:tc>
      </w:tr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биологическую сущность оплодотворения у цветковых растений. Сформулировать знания о приспособленности растений к оплодотворению и размножению. </w:t>
            </w:r>
          </w:p>
        </w:tc>
      </w:tr>
      <w:tr w:rsidR="008F3A86" w:rsidRPr="00833FCF" w:rsidTr="005C7E99">
        <w:trPr>
          <w:trHeight w:val="658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Образовательные:</w:t>
            </w:r>
          </w:p>
          <w:p w:rsidR="008F3A86" w:rsidRPr="00833FCF" w:rsidRDefault="008F3A86" w:rsidP="008F3A86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053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сформировать поняти</w:t>
            </w:r>
            <w:r w:rsidR="00BC53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3B7">
              <w:rPr>
                <w:rFonts w:ascii="Times New Roman" w:hAnsi="Times New Roman" w:cs="Times New Roman"/>
                <w:sz w:val="24"/>
                <w:szCs w:val="24"/>
              </w:rPr>
              <w:t>«размножение» и «</w:t>
            </w:r>
            <w:r w:rsidR="00625A18">
              <w:rPr>
                <w:rFonts w:ascii="Times New Roman" w:hAnsi="Times New Roman" w:cs="Times New Roman"/>
                <w:sz w:val="24"/>
                <w:szCs w:val="24"/>
              </w:rPr>
              <w:t xml:space="preserve">двойное </w:t>
            </w:r>
            <w:r w:rsidR="00BC53B7">
              <w:rPr>
                <w:rFonts w:ascii="Times New Roman" w:hAnsi="Times New Roman" w:cs="Times New Roman"/>
                <w:sz w:val="24"/>
                <w:szCs w:val="24"/>
              </w:rPr>
              <w:t>оплодотворение»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, познакомить учащихся с процессом двойного оплодотворения у цветковых растений</w:t>
            </w:r>
            <w:r w:rsidR="00BC53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3A86" w:rsidRPr="00833FCF" w:rsidRDefault="008F3A86" w:rsidP="008F3A86">
            <w:pPr>
              <w:numPr>
                <w:ilvl w:val="0"/>
                <w:numId w:val="3"/>
              </w:numPr>
              <w:tabs>
                <w:tab w:val="clear" w:pos="720"/>
                <w:tab w:val="num" w:pos="921"/>
              </w:tabs>
              <w:spacing w:after="0" w:line="240" w:lineRule="auto"/>
              <w:ind w:left="1053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определить значение оплодотворения для образования плодов и семян.</w:t>
            </w:r>
          </w:p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Развивающие:</w:t>
            </w:r>
          </w:p>
          <w:p w:rsidR="008F3A86" w:rsidRPr="00833FCF" w:rsidRDefault="00BC53B7" w:rsidP="008F3A86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F3A86"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умения устанавливать связи между строением органа и выполняемой им функцией; </w:t>
            </w:r>
          </w:p>
          <w:p w:rsidR="008F3A86" w:rsidRPr="00833FCF" w:rsidRDefault="00BC53B7" w:rsidP="008F3A86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8F3A86"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>родолжить развитие общих учебных умений и способов деятельности: умений анализировать и выделять главное, обобщать и делать вывод, осуществлять рефлексию своей деятельности.</w:t>
            </w:r>
            <w:r w:rsidR="008F3A86" w:rsidRPr="0083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8F3A86" w:rsidRPr="00833FCF" w:rsidRDefault="008F3A86" w:rsidP="001E597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Воспитательные:</w:t>
            </w:r>
          </w:p>
          <w:p w:rsidR="008F3A86" w:rsidRPr="00833FCF" w:rsidRDefault="00BC53B7" w:rsidP="00BC53B7">
            <w:pPr>
              <w:pStyle w:val="a3"/>
              <w:numPr>
                <w:ilvl w:val="0"/>
                <w:numId w:val="5"/>
              </w:numPr>
              <w:ind w:left="1062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F3A86"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познавательный интерес к уроку биологии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3A86" w:rsidRPr="00833FCF" w:rsidTr="005C7E99">
        <w:trPr>
          <w:trHeight w:val="1228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ind w:left="7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 w:rsidR="00BC53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УУД:</w:t>
            </w:r>
            <w:r w:rsidR="00BC53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познавательные потребности 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изучению природы методами естественных наук.</w:t>
            </w:r>
          </w:p>
          <w:p w:rsidR="008F3A86" w:rsidRPr="00833FCF" w:rsidRDefault="008F3A86" w:rsidP="001E597A">
            <w:pPr>
              <w:spacing w:before="100" w:beforeAutospacing="1" w:after="100" w:afterAutospacing="1" w:line="240" w:lineRule="auto"/>
              <w:ind w:left="7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УУД:</w:t>
            </w:r>
            <w:r w:rsidR="00BC53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ставить цели урока, планировать ход своей деятельности по достижению результата,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F3A86" w:rsidRPr="00833FCF" w:rsidRDefault="008F3A86" w:rsidP="001E597A">
            <w:pPr>
              <w:spacing w:before="100" w:beforeAutospacing="1" w:after="100" w:afterAutospacing="1" w:line="240" w:lineRule="auto"/>
              <w:ind w:left="7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 УУД:</w:t>
            </w:r>
            <w:r w:rsidR="00BC53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речи;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  учебное сотрудничество и совместную деятельность с учителем и сверстниками; контроль, коррекция и оценка действий партнера.</w:t>
            </w:r>
          </w:p>
          <w:p w:rsidR="008F3A86" w:rsidRPr="00833FCF" w:rsidRDefault="008F3A86" w:rsidP="00BC53B7">
            <w:pPr>
              <w:pStyle w:val="a3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УУД: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анализировать, сравнивать, классифицировать и обобщать факты и явления; выявлять причины и следствия изучаемых  явлений</w:t>
            </w:r>
            <w:r w:rsidRPr="00833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 – анализ схем и иллюстраций, подводящий диалог с учителем, выполнение продуктивных заданий); </w:t>
            </w:r>
            <w:r w:rsidRPr="00833FC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умение с</w:t>
            </w:r>
            <w:r w:rsidRPr="00833FCF"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  <w:t>троить рассуждение, включающее установление причинно-следственных связей; умение самостоятельно работать с текстом и другими источниками информации.</w:t>
            </w:r>
          </w:p>
        </w:tc>
      </w:tr>
      <w:tr w:rsidR="008F3A86" w:rsidRPr="00833FCF" w:rsidTr="005C7E99">
        <w:trPr>
          <w:trHeight w:val="698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Предметные:</w:t>
            </w:r>
          </w:p>
          <w:p w:rsidR="008F3A86" w:rsidRPr="00833FCF" w:rsidRDefault="00BC53B7" w:rsidP="008F3A8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3A86"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нать:  биологическую сущность оплодотворения у цветковых растений, его значение для образования плодов и семян; </w:t>
            </w:r>
          </w:p>
          <w:p w:rsidR="00FA4378" w:rsidRPr="00FA4378" w:rsidRDefault="00BC53B7" w:rsidP="001E59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3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F3A86" w:rsidRPr="00FA4378">
              <w:rPr>
                <w:rFonts w:ascii="Times New Roman" w:hAnsi="Times New Roman" w:cs="Times New Roman"/>
                <w:sz w:val="24"/>
                <w:szCs w:val="24"/>
              </w:rPr>
              <w:t xml:space="preserve">меть: объяснять взаимосвязь строения органа и выполняемой им функцией </w:t>
            </w:r>
            <w:r w:rsidR="008F3A86" w:rsidRPr="00FA4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примере приспособления главных частей </w:t>
            </w:r>
            <w:r w:rsidR="008F3A86" w:rsidRPr="00FA4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цветка к процессу оплодотворения. </w:t>
            </w:r>
          </w:p>
          <w:p w:rsidR="008F3A86" w:rsidRPr="00FA4378" w:rsidRDefault="008F3A86" w:rsidP="00FA437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37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Личностные: </w:t>
            </w:r>
            <w:r w:rsidRPr="00FA437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FA4378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gramEnd"/>
            <w:r w:rsidRPr="00FA437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познанию; формирование целостного мировоззрения, соответствующего современному уровню развития науки и общественной практики; формирование осознанного, уважительного и доброжелательного отношения к другому человеку, его мнению.</w:t>
            </w:r>
          </w:p>
          <w:p w:rsidR="008F3A86" w:rsidRPr="00833FCF" w:rsidRDefault="008F3A86" w:rsidP="001E59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Метапредметные: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формулировать для себя новые задачи в познавательной деятельности, развивать мотивы и интересы своей познавательной деятельности; умение самостоятельно планировать пути  достижения целей,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      </w:r>
            <w:proofErr w:type="gramEnd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связи, строить  </w:t>
            </w:r>
            <w:proofErr w:type="gramStart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и делать выводы; смысловое чтение; умение организовывать  учебное сотрудничество и совместную деятельность с учителем и сверстниками.</w:t>
            </w:r>
          </w:p>
        </w:tc>
      </w:tr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CA0850" w:rsidP="00CA0850">
            <w:pPr>
              <w:spacing w:after="0" w:line="240" w:lineRule="auto"/>
              <w:ind w:left="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половое и бесполое размножение;</w:t>
            </w:r>
            <w:r w:rsidR="008F3A86"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оплодотворение, гамета, зигота, спермий, яйцеклетка, центральная клетка, зародышевый мешок.</w:t>
            </w:r>
            <w:proofErr w:type="gramEnd"/>
          </w:p>
        </w:tc>
      </w:tr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Межпредметные связи 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Экология.</w:t>
            </w:r>
          </w:p>
        </w:tc>
      </w:tr>
      <w:tr w:rsidR="008F3A86" w:rsidRPr="00833FCF" w:rsidTr="005C7E99">
        <w:trPr>
          <w:trHeight w:val="999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Ресурсы:</w:t>
            </w:r>
          </w:p>
          <w:p w:rsidR="005C7E99" w:rsidRDefault="008F3A86" w:rsidP="005C7E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</w:t>
            </w:r>
          </w:p>
          <w:p w:rsidR="008F3A86" w:rsidRPr="005C7E99" w:rsidRDefault="008F3A86" w:rsidP="005C7E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E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CA0850" w:rsidRPr="005C7E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5C7E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ополнительные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F3A86" w:rsidRPr="00833FCF" w:rsidRDefault="008F3A86" w:rsidP="001E5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Учебник, </w:t>
            </w:r>
            <w:r w:rsidR="005C7E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схемы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презентация. </w:t>
            </w:r>
          </w:p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 – популярная </w:t>
            </w:r>
            <w:r w:rsidRPr="0083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литература, интернет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F3A86" w:rsidRPr="00833FCF" w:rsidRDefault="008F3A86" w:rsidP="001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работы на уроке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ind w:left="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Фронтальная,  индивидуальная,  парная.</w:t>
            </w:r>
          </w:p>
        </w:tc>
      </w:tr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1110F5" w:rsidP="001110F5">
            <w:pPr>
              <w:spacing w:before="100" w:beforeAutospacing="1" w:after="100" w:afterAutospacing="1" w:line="240" w:lineRule="auto"/>
              <w:ind w:left="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системно-деятельностный подхода, элементы проблемного обучения.</w:t>
            </w:r>
          </w:p>
        </w:tc>
      </w:tr>
      <w:tr w:rsidR="008F3A86" w:rsidRPr="00833FCF" w:rsidTr="005C7E99">
        <w:trPr>
          <w:trHeight w:val="223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1E59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3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2B09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="00CA08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B0998">
              <w:rPr>
                <w:rFonts w:ascii="Times New Roman" w:hAnsi="Times New Roman" w:cs="Times New Roman"/>
                <w:sz w:val="24"/>
                <w:szCs w:val="24"/>
              </w:rPr>
              <w:t>Двойное о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плодотворение у цветковых растений</w:t>
            </w:r>
            <w:r w:rsidR="00CA0850">
              <w:rPr>
                <w:rFonts w:ascii="Times New Roman" w:hAnsi="Times New Roman" w:cs="Times New Roman"/>
                <w:sz w:val="24"/>
                <w:szCs w:val="24"/>
              </w:rPr>
              <w:t>»; Интерактивное пособие «Наглядная биология»; КЛО «От зародыша до взрослого растения». Ноутбук, медиапроектор, экран</w:t>
            </w:r>
          </w:p>
        </w:tc>
      </w:tr>
    </w:tbl>
    <w:p w:rsidR="00F16541" w:rsidRDefault="00F16541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E22288" w:rsidTr="00E22288">
        <w:trPr>
          <w:hidden/>
        </w:trPr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</w:tr>
      <w:tr w:rsidR="00E22288" w:rsidTr="00E22288">
        <w:trPr>
          <w:hidden/>
        </w:trPr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</w:tr>
      <w:tr w:rsidR="00E22288" w:rsidTr="00E22288">
        <w:trPr>
          <w:hidden/>
        </w:trPr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</w:tr>
      <w:tr w:rsidR="00E22288" w:rsidTr="00E22288">
        <w:trPr>
          <w:hidden/>
        </w:trPr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6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  <w:tc>
          <w:tcPr>
            <w:tcW w:w="3697" w:type="dxa"/>
          </w:tcPr>
          <w:p w:rsidR="00E22288" w:rsidRDefault="00E22288" w:rsidP="005C7E99">
            <w:pPr>
              <w:jc w:val="center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</w:tc>
      </w:tr>
    </w:tbl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22288" w:rsidRPr="00833FCF" w:rsidRDefault="00E22288" w:rsidP="005C7E99">
      <w:pPr>
        <w:spacing w:after="0" w:line="240" w:lineRule="auto"/>
        <w:jc w:val="center"/>
        <w:rPr>
          <w:rFonts w:ascii="Times New Roman" w:hAnsi="Times New Roman" w:cs="Times New Roman"/>
          <w:vanish/>
          <w:color w:val="333333"/>
          <w:sz w:val="24"/>
          <w:szCs w:val="24"/>
        </w:rPr>
      </w:pPr>
    </w:p>
    <w:p w:rsidR="008F3A86" w:rsidRPr="00833FCF" w:rsidRDefault="008F3A86" w:rsidP="008F3A8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381" w:tblpY="49"/>
        <w:tblW w:w="156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03"/>
        <w:gridCol w:w="4382"/>
        <w:gridCol w:w="2730"/>
        <w:gridCol w:w="2184"/>
        <w:gridCol w:w="3672"/>
      </w:tblGrid>
      <w:tr w:rsidR="008F3A86" w:rsidRPr="00833FCF" w:rsidTr="00E22288">
        <w:trPr>
          <w:trHeight w:val="142"/>
          <w:tblCellSpacing w:w="0" w:type="dxa"/>
        </w:trPr>
        <w:tc>
          <w:tcPr>
            <w:tcW w:w="27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Дидактическая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структура 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43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 для учащихся, выполнение которых приведёт к достижению запланированных результатов. Деятельность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учителя. </w:t>
            </w:r>
          </w:p>
        </w:tc>
        <w:tc>
          <w:tcPr>
            <w:tcW w:w="27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учеников</w:t>
            </w:r>
          </w:p>
        </w:tc>
        <w:tc>
          <w:tcPr>
            <w:tcW w:w="5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Планируемые результаты </w:t>
            </w:r>
          </w:p>
        </w:tc>
      </w:tr>
      <w:tr w:rsidR="008F3A86" w:rsidRPr="00833FCF" w:rsidTr="00E22288">
        <w:trPr>
          <w:trHeight w:val="142"/>
          <w:tblCellSpacing w:w="0" w:type="dxa"/>
        </w:trPr>
        <w:tc>
          <w:tcPr>
            <w:tcW w:w="27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3A86" w:rsidRPr="00833FC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3A86" w:rsidRPr="00833FC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3A86" w:rsidRPr="00833FC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</w:tr>
      <w:tr w:rsidR="008F3A86" w:rsidRPr="00833FCF" w:rsidTr="00C35894">
        <w:trPr>
          <w:trHeight w:val="1127"/>
          <w:tblCellSpacing w:w="0" w:type="dxa"/>
        </w:trPr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</w:t>
            </w:r>
            <w:r w:rsidR="005C7E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класса</w:t>
            </w: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D72388" w:rsidRDefault="00D72388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41BB" w:rsidRDefault="009241BB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Самоопределение к деятельности</w:t>
            </w:r>
          </w:p>
          <w:p w:rsidR="00D72388" w:rsidRPr="00D72388" w:rsidRDefault="009241BB" w:rsidP="00E2228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165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</w:t>
            </w:r>
            <w:r w:rsidR="00D7238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: </w:t>
            </w:r>
            <w:r w:rsidR="00D72388"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создание условий для осознанного вхождения учащегося в пространство учебной деятельности на уроке.</w:t>
            </w:r>
          </w:p>
          <w:p w:rsidR="002A633A" w:rsidRDefault="002A633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F3A86" w:rsidRDefault="0082251F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74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Актуализация опорных знаний</w:t>
            </w: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Pr="00EC15DF" w:rsidRDefault="00EC15DF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Открытие новых знаний</w:t>
            </w: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43E7C" w:rsidRDefault="00E43E7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43E7C" w:rsidRDefault="00E43E7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43E7C" w:rsidRDefault="00E43E7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43E7C" w:rsidRDefault="00E43E7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77D09" w:rsidRDefault="00177D09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77D09" w:rsidRDefault="00177D09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77D09" w:rsidRDefault="00177D09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77D09" w:rsidRDefault="00177D09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77D09" w:rsidRDefault="00177D09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5364" w:rsidRPr="008374D7" w:rsidRDefault="00177D09" w:rsidP="00E222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Работа над пройденным материалом</w:t>
            </w:r>
            <w:r w:rsidR="005C5364"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контроль усвоения.</w:t>
            </w:r>
            <w:r w:rsidR="005C5364"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6541" w:rsidRDefault="00F16541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2388" w:rsidRDefault="00D72388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каким</w:t>
            </w:r>
            <w:r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вы хотите видеть сегодняшний урок</w:t>
            </w:r>
          </w:p>
          <w:p w:rsidR="00F419CB" w:rsidRDefault="00F419CB" w:rsidP="00E2228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Мы сегодня совершим путешествие и увидим красоту </w:t>
            </w:r>
            <w:r w:rsidR="00F026E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живой природы.</w:t>
            </w:r>
          </w:p>
          <w:p w:rsidR="008374D7" w:rsidRDefault="008374D7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тем, как отправиться в дальнее путешествие нужно проверить, все ли необходимое мы взяли в дорогу – в данном случае – проверить наши знания.</w:t>
            </w:r>
          </w:p>
          <w:p w:rsidR="001E597A" w:rsidRPr="00833FCF" w:rsidRDefault="001E597A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74D7" w:rsidRDefault="00D8539A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5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даны ключевые слова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живые организмы и неживая природа, органы размножения, цветок</w:t>
            </w:r>
            <w:r w:rsidR="001E5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E597A" w:rsidRPr="00D8539A" w:rsidRDefault="001E597A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6541" w:rsidRDefault="00F16541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 каким признакам мы отличаем живые организмы от неживой природы</w:t>
            </w:r>
          </w:p>
          <w:p w:rsidR="00F419CB" w:rsidRPr="00F419CB" w:rsidRDefault="00F419CB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F419C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какими органами могут размножаться растения</w:t>
            </w:r>
          </w:p>
          <w:p w:rsidR="00132DA9" w:rsidRPr="00132DA9" w:rsidRDefault="00132DA9" w:rsidP="00E22288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 какие органы относятся к </w:t>
            </w:r>
            <w:proofErr w:type="gramStart"/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вегетативным</w:t>
            </w:r>
            <w:proofErr w:type="gramEnd"/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какую функцию они выполняют</w:t>
            </w:r>
          </w:p>
          <w:p w:rsidR="00132DA9" w:rsidRPr="00132DA9" w:rsidRDefault="00132DA9" w:rsidP="00E22288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-какие органы относятся к </w:t>
            </w:r>
            <w:proofErr w:type="gramStart"/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генеративным</w:t>
            </w:r>
            <w:proofErr w:type="gramEnd"/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F419CB" w:rsidRDefault="00132DA9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8225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акую роль выполняет цветок</w:t>
            </w:r>
          </w:p>
          <w:p w:rsidR="00F16541" w:rsidRDefault="00132DA9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какое строение имеет цветок</w:t>
            </w:r>
          </w:p>
          <w:p w:rsidR="00F16541" w:rsidRDefault="0082251F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- </w:t>
            </w: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составить схему строения тычинки и пестика</w:t>
            </w:r>
          </w:p>
          <w:p w:rsidR="0082251F" w:rsidRPr="00132DA9" w:rsidRDefault="0082251F" w:rsidP="00E22288">
            <w:pPr>
              <w:spacing w:after="0"/>
              <w:jc w:val="both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- </w:t>
            </w: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что будет происходить при слиянии половых клеток</w:t>
            </w:r>
            <w:r w:rsidRPr="00132D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 w:rsidR="008374D7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(оплодотворение)</w:t>
            </w:r>
          </w:p>
          <w:p w:rsidR="0082251F" w:rsidRPr="00132DA9" w:rsidRDefault="0082251F" w:rsidP="00E22288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2D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- </w:t>
            </w:r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оплодотворение может происходить в </w:t>
            </w:r>
            <w:proofErr w:type="gramStart"/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результате</w:t>
            </w:r>
            <w:proofErr w:type="gramEnd"/>
            <w:r w:rsidRPr="00132D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какого процесса</w:t>
            </w:r>
            <w:r w:rsidR="008374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(опыления)</w:t>
            </w:r>
          </w:p>
          <w:p w:rsidR="002A633A" w:rsidRDefault="002A633A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Сформулируйте тему</w:t>
            </w:r>
            <w:r w:rsidR="00EB1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цель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</w:t>
            </w:r>
          </w:p>
          <w:p w:rsidR="0072720C" w:rsidRDefault="0072720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633A" w:rsidRDefault="002A633A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E4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Размножение и оплодотворение у растений</w:t>
            </w:r>
            <w:r w:rsidRPr="00AE42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»</w:t>
            </w:r>
          </w:p>
          <w:p w:rsidR="0030228C" w:rsidRDefault="0030228C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Цель</w:t>
            </w:r>
          </w:p>
          <w:p w:rsidR="0068703C" w:rsidRPr="0030228C" w:rsidRDefault="0030228C" w:rsidP="00EC15D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30228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Узнать о размножении организмов; </w:t>
            </w:r>
          </w:p>
          <w:p w:rsidR="0068703C" w:rsidRPr="0030228C" w:rsidRDefault="0030228C" w:rsidP="00E2228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proofErr w:type="gramStart"/>
            <w:r w:rsidRPr="0030228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Значении</w:t>
            </w:r>
            <w:proofErr w:type="gramEnd"/>
            <w:r w:rsidRPr="0030228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, особенностях бесполого и полового размножения;</w:t>
            </w:r>
          </w:p>
          <w:p w:rsidR="0030228C" w:rsidRDefault="0030228C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30228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Познакомиться с процессом оплодотворения у цветковых растений</w:t>
            </w:r>
          </w:p>
          <w:p w:rsidR="00BE5FF8" w:rsidRPr="00C747A4" w:rsidRDefault="00BE5FF8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1станция –</w:t>
            </w:r>
            <w:r w:rsidR="00D51D2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«Р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азмножени</w:t>
            </w:r>
            <w:r w:rsidR="00D51D2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е»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C747A4" w:rsidRPr="00C747A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(увеличение числа себе подобных)</w:t>
            </w:r>
          </w:p>
          <w:p w:rsidR="00BE5FF8" w:rsidRDefault="00BE5FF8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 станция «Вопросительная»</w:t>
            </w:r>
          </w:p>
          <w:p w:rsidR="00BE5FF8" w:rsidRDefault="00BE5FF8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-чем отличается бесполое размножение от полового?</w:t>
            </w:r>
          </w:p>
          <w:p w:rsidR="00C747A4" w:rsidRPr="00C747A4" w:rsidRDefault="00C747A4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C747A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При размножении важная роль отведена половым клеткам</w:t>
            </w:r>
          </w:p>
          <w:p w:rsidR="00E43E7C" w:rsidRDefault="00E43E7C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BE5FF8" w:rsidRDefault="00D51D2A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  <w:r w:rsidR="00BE5F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станция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«Н</w:t>
            </w:r>
            <w:r w:rsidR="00BE5F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аучная терминология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»</w:t>
            </w:r>
          </w:p>
          <w:p w:rsidR="00C747A4" w:rsidRPr="00C747A4" w:rsidRDefault="00C747A4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C747A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гаметы, яйцеклетки, спермии, сперматозоиды, зигота</w:t>
            </w:r>
          </w:p>
          <w:p w:rsidR="00C8055A" w:rsidRDefault="00C747A4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C747A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Зигота обладает наследственными свойствами обоих организмов</w:t>
            </w:r>
          </w:p>
          <w:p w:rsidR="004A05C6" w:rsidRPr="00701991" w:rsidRDefault="00701991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</w:pPr>
            <w:r w:rsidRPr="007019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Проблемный вопрос</w:t>
            </w:r>
          </w:p>
          <w:p w:rsidR="00EB19AC" w:rsidRDefault="004A05C6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Чем отличается организм, появившийся в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результате оплодотворения</w:t>
            </w:r>
            <w:r w:rsidR="007019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(всегда имеет новые признаки и признаки родителей)</w:t>
            </w:r>
          </w:p>
          <w:p w:rsidR="0072720C" w:rsidRDefault="0072720C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</w:p>
          <w:p w:rsidR="0030228C" w:rsidRDefault="0030228C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  <w:p w:rsidR="0030228C" w:rsidRPr="00E22288" w:rsidRDefault="00032A78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222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 станция – «Весёлая»</w:t>
            </w:r>
          </w:p>
          <w:p w:rsidR="0072720C" w:rsidRPr="00E22288" w:rsidRDefault="0072720C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222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Динамическая пауза</w:t>
            </w:r>
          </w:p>
          <w:p w:rsidR="004A05C6" w:rsidRDefault="00032A78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222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5 </w:t>
            </w:r>
            <w:r w:rsidR="004A05C6" w:rsidRPr="00E222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станция « Зарождение новой жизни</w:t>
            </w:r>
            <w:r w:rsidR="004A05C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»</w:t>
            </w:r>
          </w:p>
          <w:p w:rsidR="00701991" w:rsidRPr="004A05C6" w:rsidRDefault="00701991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Проблемное задание</w:t>
            </w:r>
          </w:p>
          <w:p w:rsidR="002A633A" w:rsidRDefault="004A05C6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Процессу оплодотворения у растений предшествует опыление. Проследите, что происходит</w:t>
            </w:r>
            <w:r w:rsidR="00701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пылинкой, когда она попадает на рыльце пестика</w:t>
            </w:r>
          </w:p>
          <w:p w:rsidR="00E43E7C" w:rsidRPr="00833FCF" w:rsidRDefault="00E43E7C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помогает детям сделать вывод о сущности процесса двойного оплодотворения.</w:t>
            </w:r>
          </w:p>
          <w:p w:rsidR="00E43E7C" w:rsidRDefault="00E43E7C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33A" w:rsidRDefault="005C5364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открыл двойное оплодотворение у растений?</w:t>
            </w:r>
          </w:p>
          <w:p w:rsidR="005C5364" w:rsidRDefault="005C5364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77D09" w:rsidRDefault="006B203C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032A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станция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E42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Контрольная»</w:t>
            </w:r>
          </w:p>
          <w:p w:rsidR="005C5364" w:rsidRDefault="0072720C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Задание: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C5364" w:rsidRPr="005C5364" w:rsidRDefault="0072720C" w:rsidP="00EC1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спермий + </w:t>
            </w:r>
            <w:r w:rsidR="005C5364" w:rsidRPr="005C53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яйцеклетка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 </w:t>
            </w:r>
            <w:r w:rsidR="005C53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зародыш</w:t>
            </w:r>
          </w:p>
          <w:p w:rsidR="0072720C" w:rsidRPr="00833FCF" w:rsidRDefault="0072720C" w:rsidP="00494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спермий + </w:t>
            </w:r>
            <w:r w:rsidR="00E43E7C" w:rsidRPr="00E43E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центральное ядро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="00E43E7C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="00E43E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</w:t>
            </w:r>
            <w:r w:rsidR="00E43E7C" w:rsidRPr="00E43E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ндосперм</w:t>
            </w:r>
          </w:p>
          <w:p w:rsidR="002A633A" w:rsidRPr="00E43E7C" w:rsidRDefault="00E43E7C" w:rsidP="00494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3E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E43E7C" w:rsidRPr="00833FCF" w:rsidRDefault="00E43E7C" w:rsidP="004942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Расшифруйте слова. Что они означают?</w:t>
            </w:r>
          </w:p>
          <w:p w:rsidR="008F3A86" w:rsidRDefault="00E43E7C" w:rsidP="0049424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5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>Цеклеткаяй,  готази,  спермэндо,    мийспер, лодотворениеоп,  метага, цапыль.</w:t>
            </w:r>
            <w:r w:rsidRPr="00833FCF">
              <w:rPr>
                <w:rFonts w:ascii="Times New Roman" w:eastAsia="Times New Roman" w:hAnsi="Times New Roman" w:cs="Times New Roman"/>
                <w:position w:val="5"/>
                <w:sz w:val="24"/>
                <w:szCs w:val="24"/>
              </w:rPr>
              <w:t> </w:t>
            </w:r>
          </w:p>
          <w:p w:rsidR="00D32C0F" w:rsidRPr="006B203C" w:rsidRDefault="006B203C" w:rsidP="00494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5"/>
                <w:sz w:val="24"/>
                <w:szCs w:val="24"/>
              </w:rPr>
            </w:pPr>
            <w:r w:rsidRPr="006B203C">
              <w:rPr>
                <w:rFonts w:ascii="Times New Roman" w:eastAsia="Times New Roman" w:hAnsi="Times New Roman" w:cs="Times New Roman"/>
                <w:b/>
                <w:position w:val="5"/>
                <w:sz w:val="24"/>
                <w:szCs w:val="24"/>
              </w:rPr>
              <w:t>7 станция «Лабораторная»</w:t>
            </w:r>
          </w:p>
          <w:p w:rsidR="00D32C0F" w:rsidRDefault="00D32C0F" w:rsidP="0049424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5"/>
                <w:sz w:val="24"/>
                <w:szCs w:val="24"/>
              </w:rPr>
              <w:lastRenderedPageBreak/>
              <w:t>Лабораторный опыт</w:t>
            </w:r>
            <w:r w:rsidR="006B203C">
              <w:rPr>
                <w:rFonts w:ascii="Times New Roman" w:eastAsia="Times New Roman" w:hAnsi="Times New Roman" w:cs="Times New Roman"/>
                <w:position w:val="5"/>
                <w:sz w:val="24"/>
                <w:szCs w:val="24"/>
              </w:rPr>
              <w:t>. «Способы размножения растений»</w:t>
            </w:r>
          </w:p>
          <w:p w:rsidR="00D32C0F" w:rsidRPr="00833FCF" w:rsidRDefault="00D32C0F" w:rsidP="001E5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5"/>
                <w:sz w:val="24"/>
                <w:szCs w:val="24"/>
              </w:rPr>
              <w:t>Размножение семенами и черенками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388" w:rsidRPr="0082251F" w:rsidRDefault="00D72388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388" w:rsidRPr="0082251F" w:rsidRDefault="00D72388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A86" w:rsidRPr="0082251F" w:rsidRDefault="00F419CB" w:rsidP="00E22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1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8F3A86" w:rsidRPr="0082251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A86" w:rsidRPr="0082251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A86" w:rsidRPr="0082251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A86" w:rsidRPr="0082251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A86" w:rsidRPr="0082251F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DA9" w:rsidRPr="0082251F" w:rsidRDefault="00132DA9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DA9" w:rsidRPr="0082251F" w:rsidRDefault="00132DA9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DA9" w:rsidRPr="0082251F" w:rsidRDefault="00132DA9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DA9" w:rsidRPr="0082251F" w:rsidRDefault="00132DA9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97A" w:rsidRDefault="00E22288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рассуждают, делают выводы</w:t>
            </w:r>
          </w:p>
          <w:p w:rsidR="00E22288" w:rsidRDefault="00E22288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2251F" w:rsidRPr="0082251F" w:rsidRDefault="0082251F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225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работа с интерактивным пособием № 6,9 </w:t>
            </w:r>
            <w:r w:rsidR="00E222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«Строение цветка»</w:t>
            </w:r>
          </w:p>
          <w:p w:rsidR="00132DA9" w:rsidRPr="0082251F" w:rsidRDefault="0082251F" w:rsidP="00E22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ученика</w:t>
            </w:r>
          </w:p>
          <w:p w:rsidR="00132DA9" w:rsidRPr="0082251F" w:rsidRDefault="00132DA9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DA9" w:rsidRPr="0082251F" w:rsidRDefault="0082251F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1F">
              <w:rPr>
                <w:rFonts w:ascii="Times New Roman" w:hAnsi="Times New Roman" w:cs="Times New Roman"/>
                <w:sz w:val="24"/>
                <w:szCs w:val="24"/>
              </w:rPr>
              <w:t>работа на магнитной доске 2 ученика</w:t>
            </w:r>
          </w:p>
          <w:p w:rsidR="008374D7" w:rsidRDefault="002A633A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рецензируют ответы товарищей.</w:t>
            </w: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D2A" w:rsidRDefault="00D51D2A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51F">
              <w:rPr>
                <w:rFonts w:ascii="Times New Roman" w:hAnsi="Times New Roman" w:cs="Times New Roman"/>
                <w:sz w:val="24"/>
                <w:szCs w:val="24"/>
              </w:rPr>
              <w:t>С помощью учителя формулируют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 и </w:t>
            </w:r>
            <w:r w:rsidRPr="0082251F">
              <w:rPr>
                <w:rFonts w:ascii="Times New Roman" w:hAnsi="Times New Roman" w:cs="Times New Roman"/>
                <w:sz w:val="24"/>
                <w:szCs w:val="24"/>
              </w:rPr>
              <w:t xml:space="preserve"> цель урока, </w:t>
            </w:r>
            <w:r w:rsidRPr="008225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планируют  свою деятельност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8225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достижении результата</w:t>
            </w: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after="0" w:line="240" w:lineRule="auto"/>
              <w:ind w:left="6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Находят информацию, используя текст и рисунки учебника.</w:t>
            </w:r>
          </w:p>
          <w:p w:rsidR="0072720C" w:rsidRPr="00833FCF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C8055A" w:rsidRDefault="00C8055A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06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самостоятельной работы с самопроверкой по эталону;</w:t>
            </w:r>
            <w:r w:rsidR="00BE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86.</w:t>
            </w:r>
            <w:r w:rsidRPr="00B06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C8055A" w:rsidRDefault="00C8055A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4A05C6" w:rsidRDefault="004A05C6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4A05C6" w:rsidRDefault="004A05C6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Работа по схеме</w:t>
            </w:r>
          </w:p>
          <w:p w:rsidR="004A05C6" w:rsidRDefault="004A05C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самопроверкой по эталону, с. 87</w:t>
            </w:r>
          </w:p>
          <w:p w:rsidR="008F3A86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991" w:rsidRDefault="00701991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991" w:rsidRDefault="00701991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06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самостоятельной </w:t>
            </w:r>
            <w:r w:rsidRPr="00B06A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самопроверкой по эталону;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88, рис. 95</w:t>
            </w:r>
            <w:r w:rsidRPr="00B06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30228C" w:rsidRDefault="0030228C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228C" w:rsidRDefault="0030228C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228C" w:rsidRDefault="0030228C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720C" w:rsidRDefault="0072720C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текста вслух, работа с учебной таблицей</w:t>
            </w:r>
          </w:p>
          <w:p w:rsidR="005C5364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3FC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реобразуют информацию в виде схемы.</w:t>
            </w:r>
          </w:p>
          <w:p w:rsidR="00494244" w:rsidRDefault="00494244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3E7C" w:rsidRPr="00833FCF" w:rsidRDefault="00E43E7C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E7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>елают вывод о сущности процесса двойного оплодотворения.</w:t>
            </w:r>
          </w:p>
          <w:p w:rsidR="005C5364" w:rsidRDefault="005C5364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06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самостоятельной работы с самопроверкой по эталону;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89</w:t>
            </w:r>
          </w:p>
          <w:p w:rsidR="005C5364" w:rsidRDefault="005C5364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3E7C" w:rsidRPr="00833FCF" w:rsidRDefault="00E43E7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в парах, обсуждают полученные результаты.</w:t>
            </w:r>
          </w:p>
          <w:p w:rsidR="00701991" w:rsidRDefault="00701991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0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0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0F" w:rsidRPr="0082251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навыки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Default="008374D7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E597A" w:rsidRDefault="001E597A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E597A" w:rsidRDefault="001E597A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E597A" w:rsidRDefault="001E597A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E597A" w:rsidRDefault="001E597A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22288" w:rsidRDefault="00E22288" w:rsidP="00E2228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8374D7" w:rsidRPr="00833FCF" w:rsidRDefault="008374D7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Закрепление знаний об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органах размножения растений</w:t>
            </w:r>
            <w:r w:rsidRPr="00833FC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их</w:t>
            </w:r>
            <w:r w:rsidRPr="00833FC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строении </w:t>
            </w:r>
          </w:p>
          <w:p w:rsidR="008374D7" w:rsidRDefault="008374D7" w:rsidP="00E22288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F3A86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D2A" w:rsidRDefault="00D51D2A" w:rsidP="00E222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51F">
              <w:rPr>
                <w:rFonts w:ascii="Times New Roman" w:hAnsi="Times New Roman" w:cs="Times New Roman"/>
                <w:sz w:val="24"/>
                <w:szCs w:val="24"/>
              </w:rPr>
              <w:t>формулируют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51F">
              <w:rPr>
                <w:rFonts w:ascii="Times New Roman" w:hAnsi="Times New Roman" w:cs="Times New Roman"/>
                <w:sz w:val="24"/>
                <w:szCs w:val="24"/>
              </w:rPr>
              <w:t xml:space="preserve"> цель урока, </w:t>
            </w:r>
            <w:r w:rsidRPr="008225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планируют  свою деятельност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8225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достижении результата</w:t>
            </w:r>
          </w:p>
          <w:p w:rsidR="00D51D2A" w:rsidRDefault="00D51D2A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DF" w:rsidRDefault="00EC15D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DF" w:rsidRDefault="00EC15D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Умение  объяснять взаимосвязь строения органа и выполняемой им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функцией 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примере приспособления главных частей цветка к процессу оплодотворения. 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72720C" w:rsidRPr="00833FCF" w:rsidRDefault="0072720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Знать биологическую сущность оплодотворения у цветковых растений, его значение для образования плодов и семян.</w:t>
            </w:r>
          </w:p>
          <w:p w:rsidR="00E43E7C" w:rsidRDefault="00E43E7C" w:rsidP="00E222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244" w:rsidRDefault="00494244" w:rsidP="00494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  учёных</w:t>
            </w:r>
          </w:p>
          <w:p w:rsidR="00494244" w:rsidRDefault="00494244" w:rsidP="00494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С.Г.Навашин – российский учёный – ботаник, цитолог и эмбриолог растений.</w:t>
            </w:r>
          </w:p>
          <w:p w:rsidR="00494244" w:rsidRDefault="00494244" w:rsidP="00494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E7C" w:rsidRDefault="00E43E7C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биологических терминов.</w:t>
            </w:r>
          </w:p>
          <w:p w:rsidR="00E43E7C" w:rsidRDefault="00E43E7C" w:rsidP="00E22288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E7C" w:rsidRPr="00833FCF" w:rsidRDefault="00E43E7C" w:rsidP="0049424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388" w:rsidRDefault="00D72388" w:rsidP="00E222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D72388" w:rsidRPr="00D72388" w:rsidRDefault="008F3A86" w:rsidP="00E2228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Личностные УУД: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познавательные потребности 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изучению природы</w:t>
            </w:r>
            <w:r w:rsidR="00D72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72388"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Понима</w:t>
            </w:r>
            <w:r w:rsid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ть</w:t>
            </w:r>
            <w:r w:rsidR="00D72388"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значение знаний для человека, желание учиться, правильно идентифицир</w:t>
            </w:r>
            <w:r w:rsid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овать</w:t>
            </w:r>
            <w:r w:rsidR="00D72388"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себя с позиции школьника. </w:t>
            </w:r>
          </w:p>
          <w:p w:rsidR="00D72388" w:rsidRPr="00D72388" w:rsidRDefault="00D72388" w:rsidP="00E2228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 </w:t>
            </w:r>
            <w:proofErr w:type="gramStart"/>
            <w:r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обучающихся</w:t>
            </w:r>
            <w:proofErr w:type="gramEnd"/>
            <w:r w:rsidRPr="00D723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должна возникнуть положительная эмоциональная направленность.</w:t>
            </w:r>
          </w:p>
          <w:p w:rsidR="00D72388" w:rsidRDefault="00D72388" w:rsidP="00E222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-Регулятивные УУД: 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умение ставить цели урока, планировать ход своей деятел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ьности по достижении результата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A633A" w:rsidRPr="00833FCF" w:rsidRDefault="002A633A" w:rsidP="00E222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2A633A" w:rsidRPr="00833FCF" w:rsidRDefault="002A633A" w:rsidP="00E22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ЛичностныеУУД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2A633A" w:rsidRPr="00833FCF" w:rsidRDefault="002A633A" w:rsidP="00E22288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33F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формирование познавательных интересов и мотивов, направленных на изучение живой природы, интеллектуальных умений (доказывать, строить рассуждения, анализировать, делать выводы); эстетического отношения к живым объектам.</w:t>
            </w:r>
          </w:p>
          <w:p w:rsidR="002A633A" w:rsidRPr="00833FCF" w:rsidRDefault="002A633A" w:rsidP="00E2228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планировать ход своей деятельности по достижению результата,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достижения результата</w:t>
            </w:r>
            <w:r w:rsidR="00727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633A" w:rsidRPr="00833FCF" w:rsidRDefault="002A633A" w:rsidP="00E2228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 УУД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33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речи;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контроль, коррекция и оценка действий партнера.</w:t>
            </w:r>
          </w:p>
          <w:p w:rsidR="002A633A" w:rsidRPr="00833FCF" w:rsidRDefault="002A633A" w:rsidP="00E22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3FC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A633A" w:rsidRPr="00833FCF" w:rsidRDefault="002A633A" w:rsidP="00E222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анализировать, сравнивать, классифицировать и обобщать факты и явления; выявлять причины и следствия изучаемых  явлений, </w:t>
            </w:r>
          </w:p>
          <w:p w:rsidR="008F3A86" w:rsidRDefault="002A633A" w:rsidP="00E22288">
            <w:pPr>
              <w:spacing w:after="0" w:line="240" w:lineRule="auto"/>
              <w:ind w:left="70"/>
              <w:outlineLvl w:val="1"/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умение с</w:t>
            </w:r>
            <w:r w:rsidRPr="00833FCF"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  <w:t>троить логическое рассуждение.</w:t>
            </w:r>
          </w:p>
          <w:p w:rsidR="0072720C" w:rsidRDefault="0072720C" w:rsidP="00E22288">
            <w:pPr>
              <w:spacing w:after="0" w:line="240" w:lineRule="auto"/>
              <w:ind w:left="70"/>
              <w:outlineLvl w:val="1"/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720C" w:rsidRPr="00833FCF" w:rsidRDefault="0072720C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0C" w:rsidRPr="00833FCF" w:rsidRDefault="0072720C" w:rsidP="00E22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-Личностные УУД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</w:t>
            </w:r>
            <w:proofErr w:type="gramStart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саморазвитию и самообразованию на основе мотивации к обучению и познанию.</w:t>
            </w:r>
          </w:p>
          <w:p w:rsidR="0072720C" w:rsidRPr="00833FCF" w:rsidRDefault="0072720C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720C" w:rsidRDefault="0072720C" w:rsidP="00E22288">
            <w:pPr>
              <w:spacing w:after="0" w:line="240" w:lineRule="auto"/>
              <w:ind w:left="70"/>
              <w:outlineLvl w:val="1"/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-Познавательные УУД:</w:t>
            </w:r>
            <w:r w:rsidRPr="00833FCF"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  <w:t xml:space="preserve"> умение самостоятельно работать с текстом и другими источниками информации.  </w:t>
            </w:r>
          </w:p>
          <w:p w:rsidR="005C5364" w:rsidRDefault="005C536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5364" w:rsidRPr="00833FCF" w:rsidRDefault="005C5364" w:rsidP="00E2228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5C5364" w:rsidRPr="00833FCF" w:rsidRDefault="005C5364" w:rsidP="00E222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364" w:rsidRPr="00833FCF" w:rsidRDefault="005C5364" w:rsidP="00E22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-Личностные УУД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</w:t>
            </w:r>
            <w:proofErr w:type="gramStart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3FCF">
              <w:rPr>
                <w:rFonts w:ascii="Times New Roman" w:hAnsi="Times New Roman" w:cs="Times New Roman"/>
                <w:sz w:val="24"/>
                <w:szCs w:val="24"/>
              </w:rPr>
              <w:t xml:space="preserve"> к саморазвитию и самообразованию </w:t>
            </w:r>
            <w:r w:rsidRPr="0083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мотивации к обучению и познанию.</w:t>
            </w:r>
          </w:p>
          <w:p w:rsidR="005C5364" w:rsidRPr="00833FCF" w:rsidRDefault="005C5364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494244" w:rsidRDefault="0049424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C5364" w:rsidRPr="00833FCF" w:rsidRDefault="005C5364" w:rsidP="00E22288">
            <w:pPr>
              <w:spacing w:after="0" w:line="240" w:lineRule="auto"/>
              <w:ind w:left="7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gramStart"/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833FC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УУД:</w:t>
            </w: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анализировать, сравнивать, классифициров</w:t>
            </w:r>
            <w:r w:rsidR="00494244">
              <w:rPr>
                <w:rFonts w:ascii="Times New Roman" w:eastAsia="Times New Roman" w:hAnsi="Times New Roman" w:cs="Times New Roman"/>
                <w:sz w:val="24"/>
                <w:szCs w:val="24"/>
              </w:rPr>
              <w:t>ать</w:t>
            </w:r>
          </w:p>
        </w:tc>
      </w:tr>
      <w:tr w:rsidR="008F3A86" w:rsidRPr="00833FCF" w:rsidTr="00E22288">
        <w:trPr>
          <w:trHeight w:val="1506"/>
          <w:tblCellSpacing w:w="0" w:type="dxa"/>
        </w:trPr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177D09" w:rsidRDefault="00177D09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7D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D09" w:rsidRPr="00833FCF" w:rsidRDefault="00177D09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3F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Обязательное</w:t>
            </w:r>
            <w:proofErr w:type="gramEnd"/>
            <w:r w:rsidRPr="00833F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16, с. 86-90,</w:t>
            </w:r>
            <w:r w:rsidRPr="0083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определения терминов.</w:t>
            </w:r>
          </w:p>
          <w:p w:rsidR="008F3A86" w:rsidRPr="00177D09" w:rsidRDefault="00177D09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Опережающее задание.</w:t>
            </w:r>
            <w:r w:rsidRPr="00177D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Заложить опыты по вегетативному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размножению растений (прорастить лук в воде)</w:t>
            </w:r>
          </w:p>
          <w:p w:rsidR="008F3A86" w:rsidRPr="00177D09" w:rsidRDefault="002A633A" w:rsidP="00E22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F3A86" w:rsidRPr="00833FCF" w:rsidRDefault="008F3A86" w:rsidP="00E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A86" w:rsidRPr="00833FCF" w:rsidRDefault="008F3A86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2720C"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A86" w:rsidRPr="00833FCF" w:rsidRDefault="008F3A86" w:rsidP="00E22288">
            <w:pPr>
              <w:spacing w:after="0" w:line="240" w:lineRule="auto"/>
              <w:ind w:left="1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C0F" w:rsidRPr="00833FCF" w:rsidRDefault="00D32C0F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проявлять любознательность и интерес к изучению природы методами естественных наук</w:t>
            </w:r>
            <w:r w:rsidR="00C50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(Л)</w:t>
            </w:r>
          </w:p>
          <w:p w:rsidR="00D32C0F" w:rsidRPr="00833FCF" w:rsidRDefault="00C50BC9" w:rsidP="00E22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="00D32C0F" w:rsidRPr="0083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учебных действий, выполнение заданий в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ответствии с поставленной целью (Л)</w:t>
            </w:r>
          </w:p>
          <w:p w:rsidR="00D32C0F" w:rsidRPr="00833FCF" w:rsidRDefault="00C50BC9" w:rsidP="00E222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="00D32C0F" w:rsidRPr="0083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поиска и отбора необходимой информации, систематизация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(П)</w:t>
            </w:r>
          </w:p>
          <w:p w:rsidR="008F3A86" w:rsidRPr="00833FCF" w:rsidRDefault="00C50BC9" w:rsidP="00E22288">
            <w:pPr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 </w:t>
            </w:r>
            <w:r w:rsidR="00D32C0F" w:rsidRPr="0083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планирование учебного сотрудничества с родителями, </w:t>
            </w:r>
            <w:r w:rsidR="00D32C0F" w:rsidRPr="00833FC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(К)</w:t>
            </w:r>
          </w:p>
        </w:tc>
      </w:tr>
      <w:tr w:rsidR="00D32C0F" w:rsidRPr="00833FCF" w:rsidTr="004B6DF2">
        <w:trPr>
          <w:trHeight w:val="4184"/>
          <w:tblCellSpacing w:w="0" w:type="dxa"/>
        </w:trPr>
        <w:tc>
          <w:tcPr>
            <w:tcW w:w="2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C0F" w:rsidRPr="00833FC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Рефлексия 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</w:p>
        </w:tc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203C" w:rsidRPr="006B203C" w:rsidRDefault="00D32C0F" w:rsidP="00E22288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B203C" w:rsidRPr="006B2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 станция «Рефлексия»</w:t>
            </w:r>
          </w:p>
          <w:p w:rsidR="00D32C0F" w:rsidRPr="00833FCF" w:rsidRDefault="00D32C0F" w:rsidP="00E22288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о</w:t>
            </w:r>
            <w:r w:rsidRPr="00833FC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рганизует рефлексию и самооценку учениками своей учебной деятельности на уроке.</w:t>
            </w:r>
          </w:p>
          <w:p w:rsidR="00D32C0F" w:rsidRPr="00833FCF" w:rsidRDefault="00D32C0F" w:rsidP="00C35894">
            <w:pPr>
              <w:pStyle w:val="a9"/>
              <w:spacing w:before="0" w:beforeAutospacing="0" w:after="0" w:afterAutospacing="0"/>
            </w:pPr>
            <w:r w:rsidRPr="00833FCF">
              <w:rPr>
                <w:i/>
                <w:iCs/>
              </w:rPr>
              <w:t>Алгоритм рефлексии</w:t>
            </w:r>
            <w:r w:rsidRPr="00833FCF">
              <w:t>:</w:t>
            </w:r>
          </w:p>
          <w:p w:rsidR="00D32C0F" w:rsidRPr="00833FCF" w:rsidRDefault="00D32C0F" w:rsidP="00E22288">
            <w:pPr>
              <w:pStyle w:val="a9"/>
              <w:spacing w:before="0" w:beforeAutospacing="0" w:after="0" w:afterAutospacing="0"/>
            </w:pPr>
            <w:r w:rsidRPr="00833FCF">
              <w:rPr>
                <w:b/>
                <w:bCs/>
                <w:i/>
                <w:iCs/>
              </w:rPr>
              <w:t>Я</w:t>
            </w:r>
            <w:r w:rsidRPr="00833FCF">
              <w:t xml:space="preserve"> – как чувствовал себя в процессе </w:t>
            </w:r>
            <w:proofErr w:type="gramStart"/>
            <w:r w:rsidRPr="00833FCF">
              <w:t>учения</w:t>
            </w:r>
            <w:proofErr w:type="gramEnd"/>
            <w:r w:rsidRPr="00833FCF">
              <w:t>: с каким настроением работал? доволен ли собой?</w:t>
            </w:r>
          </w:p>
          <w:p w:rsidR="00D32C0F" w:rsidRPr="00833FCF" w:rsidRDefault="00D32C0F" w:rsidP="00E22288">
            <w:pPr>
              <w:pStyle w:val="a9"/>
              <w:spacing w:before="0" w:beforeAutospacing="0" w:after="0" w:afterAutospacing="0"/>
            </w:pPr>
            <w:r w:rsidRPr="00833FCF">
              <w:rPr>
                <w:b/>
                <w:bCs/>
                <w:i/>
                <w:iCs/>
              </w:rPr>
              <w:t xml:space="preserve">Мы </w:t>
            </w:r>
            <w:r w:rsidRPr="00833FCF">
              <w:t xml:space="preserve">– насколько комфортно мне работалось в классе?  </w:t>
            </w:r>
          </w:p>
          <w:p w:rsidR="00D32C0F" w:rsidRPr="00833FCF" w:rsidRDefault="00D32C0F" w:rsidP="00E22288">
            <w:pPr>
              <w:pStyle w:val="a9"/>
              <w:spacing w:before="0" w:beforeAutospacing="0" w:after="0" w:afterAutospacing="0"/>
            </w:pPr>
            <w:r w:rsidRPr="00833FCF">
              <w:rPr>
                <w:b/>
                <w:bCs/>
                <w:i/>
                <w:iCs/>
              </w:rPr>
              <w:t>Дело</w:t>
            </w:r>
            <w:r w:rsidRPr="00833FCF">
              <w:t xml:space="preserve"> – я достиг цели учения; мне этот материал нужен для дальнейшей учёбы (практики, просто интересен и т.д.); в чём затруднился, почему; как мне преодолеть свои проблемы.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C0F" w:rsidRPr="00833FC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Оценивают собственную учебную деятельность на уроке.</w:t>
            </w:r>
          </w:p>
          <w:p w:rsidR="00D32C0F" w:rsidRPr="00833FC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2C0F" w:rsidRPr="00833FCF" w:rsidRDefault="00D32C0F" w:rsidP="00E2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0F" w:rsidRPr="00833FCF" w:rsidRDefault="00D32C0F" w:rsidP="00E2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0F" w:rsidRPr="00833FCF" w:rsidRDefault="00D32C0F" w:rsidP="00E2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0F" w:rsidRPr="00833FCF" w:rsidRDefault="00D32C0F" w:rsidP="00E222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C0F" w:rsidRPr="00833FCF" w:rsidRDefault="00D32C0F" w:rsidP="00E222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C0F" w:rsidRPr="00833FCF" w:rsidRDefault="00D32C0F" w:rsidP="00E22288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-Регулятивные УУД: </w:t>
            </w:r>
            <w:r w:rsidRPr="00833FCF">
              <w:rPr>
                <w:rFonts w:ascii="Times New Roman" w:eastAsia="Times-Roman" w:hAnsi="Times New Roman" w:cs="Times New Roman"/>
                <w:iCs/>
                <w:sz w:val="24"/>
                <w:szCs w:val="24"/>
              </w:rPr>
              <w:t xml:space="preserve"> осуществляя контроль результатов своих действий с заданным эталоном, корректировать свои действия.</w:t>
            </w:r>
          </w:p>
          <w:p w:rsidR="00D32C0F" w:rsidRPr="00833FCF" w:rsidRDefault="00D32C0F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32C0F" w:rsidRPr="00833FCF" w:rsidRDefault="00D32C0F" w:rsidP="00E222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-Коммуникативные УУД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 </w:t>
            </w:r>
            <w:r w:rsidRPr="00833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понятные монологические высказывания; умение активно слушать одноклассников</w:t>
            </w:r>
          </w:p>
          <w:p w:rsidR="00D32C0F" w:rsidRPr="00833FCF" w:rsidRDefault="00D32C0F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gramStart"/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Личностные</w:t>
            </w:r>
            <w:proofErr w:type="gramEnd"/>
            <w:r w:rsidRPr="00833F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УУД</w:t>
            </w:r>
            <w:r w:rsidRPr="00833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 демонстрировать доброжелательное отношение к мнению другого человека</w:t>
            </w:r>
          </w:p>
          <w:p w:rsidR="00D32C0F" w:rsidRPr="00833FCF" w:rsidRDefault="00D32C0F" w:rsidP="00E22288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32C0F" w:rsidRPr="00833FCF" w:rsidRDefault="00D32C0F" w:rsidP="00E2228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D32C0F" w:rsidRDefault="00D32C0F" w:rsidP="00C35894">
      <w:pPr>
        <w:spacing w:after="0" w:line="240" w:lineRule="auto"/>
      </w:pPr>
    </w:p>
    <w:sectPr w:rsidR="00D32C0F" w:rsidSect="00E222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95A"/>
    <w:multiLevelType w:val="hybridMultilevel"/>
    <w:tmpl w:val="ABF2D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44E87"/>
    <w:multiLevelType w:val="hybridMultilevel"/>
    <w:tmpl w:val="995CDF6C"/>
    <w:lvl w:ilvl="0" w:tplc="B8E247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0226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E5D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328B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CADD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42F2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D611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E13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09F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452F8"/>
    <w:multiLevelType w:val="hybridMultilevel"/>
    <w:tmpl w:val="F3606D96"/>
    <w:lvl w:ilvl="0" w:tplc="362E0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C6203"/>
    <w:multiLevelType w:val="hybridMultilevel"/>
    <w:tmpl w:val="147071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7F34A4"/>
    <w:multiLevelType w:val="multilevel"/>
    <w:tmpl w:val="4C76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55669"/>
    <w:multiLevelType w:val="hybridMultilevel"/>
    <w:tmpl w:val="6B32B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813B9"/>
    <w:multiLevelType w:val="multilevel"/>
    <w:tmpl w:val="BA1A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E461E9"/>
    <w:multiLevelType w:val="hybridMultilevel"/>
    <w:tmpl w:val="3A6A52D2"/>
    <w:lvl w:ilvl="0" w:tplc="E60CF8D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2FDC7EA0">
      <w:start w:val="1"/>
      <w:numFmt w:val="decimal"/>
      <w:lvlText w:val="%2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8">
    <w:nsid w:val="69E37702"/>
    <w:multiLevelType w:val="hybridMultilevel"/>
    <w:tmpl w:val="A66AD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526BB"/>
    <w:multiLevelType w:val="multilevel"/>
    <w:tmpl w:val="FAE8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ED04D0"/>
    <w:multiLevelType w:val="hybridMultilevel"/>
    <w:tmpl w:val="95661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3A86"/>
    <w:rsid w:val="00001124"/>
    <w:rsid w:val="00032A78"/>
    <w:rsid w:val="001110F5"/>
    <w:rsid w:val="00132DA9"/>
    <w:rsid w:val="00177D09"/>
    <w:rsid w:val="001C4F00"/>
    <w:rsid w:val="001E597A"/>
    <w:rsid w:val="001E5A66"/>
    <w:rsid w:val="00223FD8"/>
    <w:rsid w:val="002A633A"/>
    <w:rsid w:val="002B0998"/>
    <w:rsid w:val="0030228C"/>
    <w:rsid w:val="00333920"/>
    <w:rsid w:val="00494244"/>
    <w:rsid w:val="004A05C6"/>
    <w:rsid w:val="004B6DF2"/>
    <w:rsid w:val="00583F4D"/>
    <w:rsid w:val="005C5364"/>
    <w:rsid w:val="005C7E99"/>
    <w:rsid w:val="00625A18"/>
    <w:rsid w:val="006712C4"/>
    <w:rsid w:val="00680B90"/>
    <w:rsid w:val="0068703C"/>
    <w:rsid w:val="006B203C"/>
    <w:rsid w:val="00701991"/>
    <w:rsid w:val="0072720C"/>
    <w:rsid w:val="0082251F"/>
    <w:rsid w:val="008374D7"/>
    <w:rsid w:val="008F3A86"/>
    <w:rsid w:val="009241BB"/>
    <w:rsid w:val="009E42D0"/>
    <w:rsid w:val="00A924B0"/>
    <w:rsid w:val="00B71D35"/>
    <w:rsid w:val="00BC53B7"/>
    <w:rsid w:val="00BE5FF8"/>
    <w:rsid w:val="00C35894"/>
    <w:rsid w:val="00C50BC9"/>
    <w:rsid w:val="00C747A4"/>
    <w:rsid w:val="00C8055A"/>
    <w:rsid w:val="00CA0850"/>
    <w:rsid w:val="00CB6829"/>
    <w:rsid w:val="00D03008"/>
    <w:rsid w:val="00D32C0F"/>
    <w:rsid w:val="00D51D2A"/>
    <w:rsid w:val="00D72388"/>
    <w:rsid w:val="00D8539A"/>
    <w:rsid w:val="00E22288"/>
    <w:rsid w:val="00E37EEF"/>
    <w:rsid w:val="00E43E7C"/>
    <w:rsid w:val="00EB19AC"/>
    <w:rsid w:val="00EC15DF"/>
    <w:rsid w:val="00F026E0"/>
    <w:rsid w:val="00F16541"/>
    <w:rsid w:val="00F419CB"/>
    <w:rsid w:val="00F44B2D"/>
    <w:rsid w:val="00FA4378"/>
    <w:rsid w:val="00FB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F3A86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8F3A86"/>
    <w:rPr>
      <w:rFonts w:ascii="Consolas" w:eastAsiaTheme="minorHAnsi" w:hAnsi="Consolas"/>
      <w:sz w:val="21"/>
      <w:szCs w:val="21"/>
      <w:lang w:eastAsia="en-US"/>
    </w:rPr>
  </w:style>
  <w:style w:type="character" w:customStyle="1" w:styleId="0pt">
    <w:name w:val="Основной текст + Интервал 0 pt"/>
    <w:basedOn w:val="a0"/>
    <w:rsid w:val="008F3A86"/>
    <w:rPr>
      <w:rFonts w:ascii="Batang" w:eastAsia="Batang" w:hAnsi="Batang" w:cs="Batang"/>
      <w:color w:val="000000"/>
      <w:spacing w:val="-8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8F3A86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8F3A86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8F3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8F3A86"/>
    <w:rPr>
      <w:color w:val="0000FF" w:themeColor="hyperlink"/>
      <w:u w:val="single"/>
    </w:rPr>
  </w:style>
  <w:style w:type="paragraph" w:styleId="a9">
    <w:name w:val="Normal (Web)"/>
    <w:basedOn w:val="a"/>
    <w:uiPriority w:val="99"/>
    <w:rsid w:val="008F3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F3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3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54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35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3DB6-D305-460C-9DAA-A1DDED43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11529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25</cp:revision>
  <dcterms:created xsi:type="dcterms:W3CDTF">2016-01-17T15:33:00Z</dcterms:created>
  <dcterms:modified xsi:type="dcterms:W3CDTF">2017-12-01T22:02:00Z</dcterms:modified>
</cp:coreProperties>
</file>