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proofErr w:type="spellEnd"/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бюджетная общеобразовательная организация</w:t>
      </w: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25  станицы  Должанской</w:t>
      </w: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proofErr w:type="spellEnd"/>
      <w:r w:rsidRPr="0060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урок географии</w:t>
      </w: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607D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Климат и человек</w:t>
      </w:r>
      <w:r w:rsidRPr="00607D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 w:rsidRPr="00607D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класс</w:t>
      </w: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учитель географии:</w:t>
      </w:r>
    </w:p>
    <w:p w:rsidR="00607D63" w:rsidRPr="00607D63" w:rsidRDefault="00607D63" w:rsidP="00607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Мокрицкий Д.В.</w:t>
      </w: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63" w:rsidRPr="00607D63" w:rsidRDefault="00607D63" w:rsidP="00607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F52" w:rsidRDefault="00607D63" w:rsidP="00D80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год</w:t>
      </w:r>
    </w:p>
    <w:p w:rsidR="00607D63" w:rsidRPr="00D80F52" w:rsidRDefault="00607D63" w:rsidP="00D80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</w:t>
      </w:r>
    </w:p>
    <w:p w:rsidR="00607D63" w:rsidRDefault="008B7701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 xml:space="preserve">Ф.И.О.  </w:t>
      </w:r>
      <w:r w:rsidRPr="001C0A97">
        <w:rPr>
          <w:rFonts w:ascii="Times New Roman" w:hAnsi="Times New Roman" w:cs="Times New Roman"/>
          <w:sz w:val="24"/>
          <w:szCs w:val="24"/>
        </w:rPr>
        <w:t>Мокрицкий Дмитрий Владимирович</w:t>
      </w:r>
    </w:p>
    <w:p w:rsidR="00607D63" w:rsidRDefault="008B7701" w:rsidP="00607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 xml:space="preserve">Место работы: </w:t>
      </w:r>
      <w:r w:rsidRPr="001C0A97">
        <w:rPr>
          <w:rFonts w:ascii="Times New Roman" w:hAnsi="Times New Roman" w:cs="Times New Roman"/>
          <w:sz w:val="24"/>
          <w:szCs w:val="24"/>
        </w:rPr>
        <w:t xml:space="preserve">МБОО СОШ № 25 ст. Должанской МО </w:t>
      </w:r>
      <w:proofErr w:type="spellStart"/>
      <w:r w:rsidRPr="001C0A97">
        <w:rPr>
          <w:rFonts w:ascii="Times New Roman" w:hAnsi="Times New Roman" w:cs="Times New Roman"/>
          <w:sz w:val="24"/>
          <w:szCs w:val="24"/>
        </w:rPr>
        <w:t>Ейский</w:t>
      </w:r>
      <w:proofErr w:type="spellEnd"/>
      <w:r w:rsidRPr="001C0A97">
        <w:rPr>
          <w:rFonts w:ascii="Times New Roman" w:hAnsi="Times New Roman" w:cs="Times New Roman"/>
          <w:sz w:val="24"/>
          <w:szCs w:val="24"/>
        </w:rPr>
        <w:t xml:space="preserve"> район Краснодарского края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Pr="001C0A97"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1C0A97">
        <w:rPr>
          <w:rFonts w:ascii="Times New Roman" w:hAnsi="Times New Roman" w:cs="Times New Roman"/>
          <w:sz w:val="24"/>
          <w:szCs w:val="24"/>
        </w:rPr>
        <w:t>география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>Класс: 8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>Урок № 26  Тема. Климат и человек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>( урок № 14  в разделе «Природа России»)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 xml:space="preserve">Цель  урока: </w:t>
      </w:r>
      <w:r w:rsidRPr="001C0A97">
        <w:rPr>
          <w:rFonts w:ascii="Times New Roman" w:hAnsi="Times New Roman" w:cs="Times New Roman"/>
          <w:sz w:val="24"/>
          <w:szCs w:val="24"/>
        </w:rPr>
        <w:t xml:space="preserve"> создать условия для расширения знаний учащихся о влиянии климата на жизнь и деятельность человека.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D80F52" w:rsidRDefault="00D80F52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B7701" w:rsidRPr="001C0A97">
        <w:rPr>
          <w:rFonts w:ascii="Times New Roman" w:hAnsi="Times New Roman" w:cs="Times New Roman"/>
          <w:b/>
          <w:i/>
          <w:sz w:val="24"/>
          <w:szCs w:val="24"/>
        </w:rPr>
        <w:t>бразовательные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>-</w:t>
      </w:r>
      <w:r w:rsidRPr="001C0A97">
        <w:rPr>
          <w:rFonts w:ascii="Times New Roman" w:hAnsi="Times New Roman" w:cs="Times New Roman"/>
          <w:sz w:val="24"/>
          <w:szCs w:val="24"/>
        </w:rPr>
        <w:t>формирование представлений о климатических условиях с точки зрения комфортности климата для жизни и хозяйственной деятельности человека;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sz w:val="24"/>
          <w:szCs w:val="24"/>
        </w:rPr>
        <w:t xml:space="preserve">-определение  особенностей климата   регионов и способов адаптации человека к данным условиям;    </w:t>
      </w:r>
    </w:p>
    <w:p w:rsidR="00D80F52" w:rsidRDefault="00D80F52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B7701" w:rsidRPr="001C0A97">
        <w:rPr>
          <w:rFonts w:ascii="Times New Roman" w:hAnsi="Times New Roman" w:cs="Times New Roman"/>
          <w:b/>
          <w:i/>
          <w:sz w:val="24"/>
          <w:szCs w:val="24"/>
        </w:rPr>
        <w:t>азвивающие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Cs/>
          <w:iCs/>
          <w:sz w:val="24"/>
          <w:szCs w:val="24"/>
        </w:rPr>
        <w:t>-развитие  у учащихся умения работать с  различной информацией и осуществлять логические операции при выполнении ситуационных задач, обобщать полученный материал;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Cs/>
          <w:iCs/>
          <w:sz w:val="24"/>
          <w:szCs w:val="24"/>
        </w:rPr>
        <w:t>-развитие  внимания, пространственного воображения и  способности  делать выводы;</w:t>
      </w:r>
    </w:p>
    <w:p w:rsidR="00D80F52" w:rsidRDefault="00D80F52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B7701" w:rsidRPr="001C0A97">
        <w:rPr>
          <w:rFonts w:ascii="Times New Roman" w:hAnsi="Times New Roman" w:cs="Times New Roman"/>
          <w:b/>
          <w:i/>
          <w:sz w:val="24"/>
          <w:szCs w:val="24"/>
        </w:rPr>
        <w:t>оспитательные</w:t>
      </w:r>
    </w:p>
    <w:p w:rsidR="00D80F52" w:rsidRDefault="00D80F52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7701" w:rsidRPr="001C0A97">
        <w:rPr>
          <w:rFonts w:ascii="Times New Roman" w:hAnsi="Times New Roman" w:cs="Times New Roman"/>
          <w:sz w:val="24"/>
          <w:szCs w:val="24"/>
        </w:rPr>
        <w:t>определение значимости  знаний о климате   с точки зрения  экологических  проблем  в результате естественных и антропогенных факторов;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sz w:val="24"/>
          <w:szCs w:val="24"/>
        </w:rPr>
        <w:t xml:space="preserve"> - формирование умения высказывать своё мнение.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>Планируемые  результаты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1C0A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80F52" w:rsidRDefault="008B7701" w:rsidP="00D80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97">
        <w:rPr>
          <w:rFonts w:ascii="Times New Roman" w:hAnsi="Times New Roman" w:cs="Times New Roman"/>
          <w:sz w:val="24"/>
          <w:szCs w:val="24"/>
        </w:rPr>
        <w:t>учащийся</w:t>
      </w:r>
      <w:r w:rsidRPr="001C0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A97">
        <w:rPr>
          <w:rFonts w:ascii="Times New Roman" w:hAnsi="Times New Roman" w:cs="Times New Roman"/>
          <w:sz w:val="24"/>
          <w:szCs w:val="24"/>
        </w:rPr>
        <w:t xml:space="preserve">осознает ценность комфортности климата, как одной из важнейших составных частей природных ресурсов, знает основные районы с благоприятными климатическими условиями, может оценить агроклиматические ресурсы своего региона; осознаёт влияние антропогенного воздействия   на изменение </w:t>
      </w:r>
      <w:proofErr w:type="spellStart"/>
      <w:r w:rsidRPr="001C0A97">
        <w:rPr>
          <w:rFonts w:ascii="Times New Roman" w:hAnsi="Times New Roman" w:cs="Times New Roman"/>
          <w:sz w:val="24"/>
          <w:szCs w:val="24"/>
        </w:rPr>
        <w:t>климата;</w:t>
      </w:r>
      <w:proofErr w:type="spellEnd"/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0A9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C0A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sz w:val="24"/>
          <w:szCs w:val="24"/>
        </w:rPr>
        <w:t xml:space="preserve">-учащийся  совершенствует  умения  работать  с  разными источниками информации - текстом учебника, тематическими картами,   картосхемами; </w:t>
      </w:r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sz w:val="24"/>
          <w:szCs w:val="24"/>
        </w:rPr>
        <w:t>-учащийся умеет анализировать, обобщать и делать выводы;</w:t>
      </w:r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sz w:val="24"/>
          <w:szCs w:val="24"/>
        </w:rPr>
        <w:t>- учащийся имеет представление о  климатических ресурсах,  комфортности климата, коэффициенте  увлажнения, агроклиматических ресурсах;</w:t>
      </w:r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sz w:val="24"/>
          <w:szCs w:val="24"/>
        </w:rPr>
        <w:t>- оценивает климатические условия отдельных регионов страны с точки зрения комфортности для жизни; определяет особенности климата   региона и способы адаптации человека к ним; оценивает агроклиматические ресурсы.</w:t>
      </w:r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 xml:space="preserve">Тип урока    </w:t>
      </w:r>
      <w:r w:rsidRPr="001C0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A97">
        <w:rPr>
          <w:rFonts w:ascii="Times New Roman" w:hAnsi="Times New Roman" w:cs="Times New Roman"/>
          <w:sz w:val="24"/>
          <w:szCs w:val="24"/>
        </w:rPr>
        <w:t>комбинированный</w:t>
      </w:r>
      <w:r w:rsidRPr="001C0A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учащихся:</w:t>
      </w:r>
      <w:r w:rsidRPr="001C0A97">
        <w:rPr>
          <w:rFonts w:ascii="Times New Roman" w:hAnsi="Times New Roman" w:cs="Times New Roman"/>
          <w:sz w:val="24"/>
          <w:szCs w:val="24"/>
        </w:rPr>
        <w:t xml:space="preserve">   фронтальная, индивидуальная и групповая</w:t>
      </w:r>
    </w:p>
    <w:p w:rsidR="008B7701" w:rsidRPr="00D80F52" w:rsidRDefault="008B7701" w:rsidP="00D80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1C0A97">
        <w:rPr>
          <w:rFonts w:ascii="Times New Roman" w:hAnsi="Times New Roman" w:cs="Times New Roman"/>
          <w:sz w:val="24"/>
          <w:szCs w:val="24"/>
        </w:rPr>
        <w:t>ПК, мультимед</w:t>
      </w:r>
      <w:r w:rsidR="00612AF0" w:rsidRPr="001C0A97">
        <w:rPr>
          <w:rFonts w:ascii="Times New Roman" w:hAnsi="Times New Roman" w:cs="Times New Roman"/>
          <w:sz w:val="24"/>
          <w:szCs w:val="24"/>
        </w:rPr>
        <w:t>иа, интерактивная доска, атласы.</w:t>
      </w:r>
    </w:p>
    <w:p w:rsidR="00612AF0" w:rsidRPr="001C0A97" w:rsidRDefault="00612AF0" w:rsidP="00612AF0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97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470"/>
        <w:gridCol w:w="4082"/>
        <w:gridCol w:w="2867"/>
        <w:gridCol w:w="691"/>
      </w:tblGrid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Мотивационно-организационный этап</w:t>
            </w:r>
          </w:p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-приветствие уч-ся,</w:t>
            </w:r>
          </w:p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-проверка отсутствующих,</w:t>
            </w:r>
          </w:p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-готовность учеников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Приветствует, проверяет  кол-во присутствующих, оценивает готовность учеников к учебной деятельности и т.п.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Готовятся к учебной деятельности, дежурный выполняет необходимые функции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ЭТАП </w:t>
            </w:r>
          </w:p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читает, предлагает прослушать и сформулировать тему урока: 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По данным экологов ущерб от климатических изменений: за 10 лет 710 тысяч жертв и 14 тысяч катастроф</w:t>
            </w:r>
            <w:r w:rsidR="00A97B6E"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последние несколько лет ежегодно происходит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около 500 подобных катаклизмов, тогда как в 1980-х эта цифра составляла только 120.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Российские экологи подтверждают общемировую тенденцию увеличения числа стихийных бедствий. Так, если в начале 1990-х годов в России ежегодно отмечалось 150–200 опасных явлений, то в последние несколько лет их число увеличилось до 250–300. «Климатические изменения проявляются в виде увеличения частоты и интенсивности экстремальных погодных явлений (штормов, наводнений, засух, необычайных морозов и катастрофической жары). Погодные крайности уже сегодня ежегодно становятся причиной тысяч смертей и наносят ущерб в десятки миллиардов долларов», – рассказала эксперт по изменению Юлия Добролюбова.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взаимоотношении кого, с чем говорится в данной справке?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- чем часто для человека оборачиваются погодные условия?</w:t>
            </w:r>
          </w:p>
          <w:p w:rsid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- что называют комфортностью климатических условий?</w:t>
            </w: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- назовите основные показатели уровня комфортности</w:t>
            </w: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и формулируют тему урока:</w:t>
            </w:r>
          </w:p>
          <w:p w:rsidR="00612AF0" w:rsidRPr="001C0A97" w:rsidRDefault="00A97B6E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Климат и человек. </w:t>
            </w: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набор условий, благоприятных для жизни и хозяйственной деятельности человека</w:t>
            </w:r>
          </w:p>
          <w:p w:rsid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97" w:rsidRPr="001C0A97" w:rsidRDefault="001C0A97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повторяемость благоприятных погод, продолжительность безморозного периода и т.д.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FF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мин</w:t>
            </w: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FF" w:rsidRPr="001C0A97" w:rsidRDefault="008B1AFF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8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ЭТАП  Создание проблемной ситуации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Читает отрывок из стихотворения:</w:t>
            </w:r>
          </w:p>
          <w:p w:rsidR="00612AF0" w:rsidRPr="001C0A97" w:rsidRDefault="00612AF0" w:rsidP="004B72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t>Раскинулась моя страна</w:t>
            </w:r>
            <w:proofErr w:type="gramStart"/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</w:t>
            </w:r>
            <w:proofErr w:type="gramEnd"/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t>т севера до юга:</w:t>
            </w:r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Когда в одном краю весна,</w:t>
            </w:r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другом – снега и вьюга.</w:t>
            </w:r>
          </w:p>
          <w:p w:rsidR="00612AF0" w:rsidRPr="001C0A97" w:rsidRDefault="00612AF0" w:rsidP="004B72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вопрос: </w:t>
            </w:r>
            <w:r w:rsidRPr="001C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«Почему такое возможно в нашей стране?»</w:t>
            </w:r>
          </w:p>
          <w:p w:rsidR="00612AF0" w:rsidRDefault="00612AF0" w:rsidP="004B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Правильно 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– большие размеры страны. А как это влияет на климат?</w:t>
            </w:r>
          </w:p>
          <w:p w:rsidR="000415B3" w:rsidRDefault="000415B3" w:rsidP="004B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основные зоны по уровню благоприятности для жизни</w:t>
            </w:r>
          </w:p>
          <w:p w:rsidR="000415B3" w:rsidRDefault="000415B3" w:rsidP="004B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зоне находится наша местность</w:t>
            </w:r>
          </w:p>
          <w:p w:rsidR="0057501E" w:rsidRPr="001C0A97" w:rsidRDefault="0057501E" w:rsidP="004B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влияние оказывает климат на хозяйственную деятельность человека?</w:t>
            </w:r>
          </w:p>
          <w:p w:rsidR="00612AF0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Правильно, подтверждаю их слова</w:t>
            </w:r>
          </w:p>
          <w:p w:rsidR="0057501E" w:rsidRPr="001C0A97" w:rsidRDefault="00402A1E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в приложении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ПРОБЛЕМА: - </w:t>
            </w:r>
            <w:proofErr w:type="gramStart"/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  <w:proofErr w:type="gramEnd"/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же разница между долгожданным дождем и ливнем с наводнением?, между радостным снегом и стихией снегопада? Между теплом и жарой, бодрым морозом и леденящей стужей? 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Вспоминают и отвечают на вопрос, отмечая большую площадь и протяжённость страны</w:t>
            </w:r>
          </w:p>
          <w:p w:rsidR="00612AF0" w:rsidRPr="001C0A97" w:rsidRDefault="00612AF0" w:rsidP="004B7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AF0" w:rsidRPr="001C0A97" w:rsidRDefault="00612AF0" w:rsidP="004B7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9CB" w:rsidRDefault="004429CB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CB" w:rsidRDefault="00612AF0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Различные климаты и погоды</w:t>
            </w:r>
          </w:p>
          <w:p w:rsidR="00612AF0" w:rsidRDefault="000415B3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зон на интерактивной карте</w:t>
            </w:r>
          </w:p>
          <w:p w:rsidR="000415B3" w:rsidRDefault="000415B3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благоприятной</w:t>
            </w:r>
          </w:p>
          <w:p w:rsidR="0057501E" w:rsidRPr="001C0A97" w:rsidRDefault="0057501E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сельское хозяйство, транспорт, строительство и отопление.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мин</w:t>
            </w: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 ЭТАП целеполагания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Чтобы ответить на эти вопросы нужно решить ряд задач. Давайте попробуем их сформулировать: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Страна большая, климат разный, а стихийные явления в разных  климатах одинаковые? (нет) тогда какая задача №2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Но давайте откровенно,</w:t>
            </w:r>
            <w:r w:rsidR="000415B3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 нас интересует то, 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что происходит с климатом в нашей местности. И какой же будет 3-я задача?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1)Что называется стихийным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бедствием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бывают?</w:t>
            </w:r>
          </w:p>
          <w:p w:rsidR="00612AF0" w:rsidRPr="001C0A97" w:rsidRDefault="00612AF0" w:rsidP="004B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2)Какие стихийные бедствия происходят в разных климатических зонах</w:t>
            </w:r>
          </w:p>
          <w:p w:rsidR="00612AF0" w:rsidRPr="001C0A97" w:rsidRDefault="00612AF0" w:rsidP="004B72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3) какие неблагоприятные климатические явления встречаются в нашей местности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1C0A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ЭТАП планирования.</w:t>
            </w:r>
          </w:p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1)Что называется стихийным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бедствием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бывают?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02" w:rsidRDefault="00107402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02" w:rsidRDefault="00107402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402" w:rsidRDefault="00107402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Какие три важнейшие климатических показателя вы знаете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, осадки,  ветер), какие стихии связаны с этими показателями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Учитель выводит слайд после работы по схеме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Подводим итог решения 1-й задачи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Ученики формулируют и записывают определение </w:t>
            </w: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неблагоприятные климатические явления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– это явления которые наносят ущерб хозяйству, ведут к материальным затратам и приводят к человеческим жертвам - катастрофы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2. ученики чертят схему НКЯ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 ЭТАП "Открытие" нового знания.</w:t>
            </w:r>
          </w:p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второй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- Какие стихийные бедствия происходят в разных климатических зонах нам нео</w:t>
            </w:r>
            <w:r w:rsidR="004429CB">
              <w:rPr>
                <w:rFonts w:ascii="Times New Roman" w:hAnsi="Times New Roman" w:cs="Times New Roman"/>
                <w:sz w:val="24"/>
                <w:szCs w:val="24"/>
              </w:rPr>
              <w:t>бходимо проанализировать карту</w:t>
            </w:r>
            <w:r w:rsidR="00402A1E">
              <w:rPr>
                <w:rFonts w:ascii="Times New Roman" w:hAnsi="Times New Roman" w:cs="Times New Roman"/>
                <w:sz w:val="24"/>
                <w:szCs w:val="24"/>
              </w:rPr>
              <w:t xml:space="preserve"> «Климат</w:t>
            </w:r>
            <w:r w:rsidR="00CF659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599">
              <w:rPr>
                <w:rFonts w:ascii="Times New Roman" w:hAnsi="Times New Roman" w:cs="Times New Roman"/>
                <w:sz w:val="24"/>
                <w:szCs w:val="24"/>
              </w:rPr>
              <w:t>, текст параграфа 22.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Работа строится в три этапа: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1Индивидуальная работа в карточке (карточка сдается)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2Работа в группе по обмену информацией по своей климатической зоне</w:t>
            </w:r>
          </w:p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3Выступление групп и заполнение таблицы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  ЭТАП Учебные действия по реализации плана.</w:t>
            </w:r>
            <w:r w:rsidRPr="001C0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Выражение решения. Применение нового знания</w:t>
            </w:r>
            <w:r w:rsidRPr="001C0A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третьей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- какие неблагоприятные климатические явления встречаются в нашей местности, давайте проанализируем схему «неблагоприятные климатические явления» и определим какие из них представляют опасность для нас</w:t>
            </w:r>
          </w:p>
          <w:p w:rsidR="00612AF0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A1E" w:rsidRDefault="00402A1E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же правила поведения необходимо соблюдать при наводнениях и ураганных ветрах</w:t>
            </w:r>
          </w:p>
          <w:p w:rsidR="00CF6599" w:rsidRPr="001C0A97" w:rsidRDefault="00CF6599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Ученики перечисляют и делают вывод о комфортности и безопасности нашего климата</w:t>
            </w:r>
          </w:p>
          <w:p w:rsidR="00402A1E" w:rsidRDefault="00402A1E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A1E" w:rsidRDefault="00402A1E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A1E" w:rsidRDefault="00402A1E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A1E" w:rsidRPr="001C0A97" w:rsidRDefault="00402A1E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МЧС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 ЭТАП Рефлексия (итог урока).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Подводит итоги и выставляет оценки за работу на уроке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07D63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</w:tr>
      <w:tr w:rsidR="00612AF0" w:rsidRPr="001C0A97" w:rsidTr="001C0A97">
        <w:trPr>
          <w:trHeight w:val="164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§22, подготовка к </w:t>
            </w:r>
            <w:proofErr w:type="gram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§§ 17-21 )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0" w:rsidRPr="001C0A97" w:rsidRDefault="00612AF0" w:rsidP="004B727C">
            <w:pPr>
              <w:keepNext/>
              <w:keepLine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0" w:rsidRPr="001C0A97" w:rsidRDefault="00607D63" w:rsidP="004B727C">
            <w:pPr>
              <w:keepNext/>
              <w:keepLine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</w:tr>
    </w:tbl>
    <w:p w:rsidR="00612AF0" w:rsidRPr="001C0A97" w:rsidRDefault="00612AF0" w:rsidP="00612AF0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A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Индивидуальная карточка </w:t>
      </w:r>
    </w:p>
    <w:p w:rsidR="00612AF0" w:rsidRPr="001C0A97" w:rsidRDefault="00612AF0" w:rsidP="00612AF0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2AF0" w:rsidRPr="001C0A97" w:rsidTr="004B727C">
        <w:tc>
          <w:tcPr>
            <w:tcW w:w="10420" w:type="dxa"/>
          </w:tcPr>
          <w:p w:rsidR="00612AF0" w:rsidRPr="001C0A97" w:rsidRDefault="00612AF0" w:rsidP="004B727C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12AF0" w:rsidP="004B727C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ФИО________________________________________________________</w:t>
            </w:r>
          </w:p>
          <w:p w:rsidR="00612AF0" w:rsidRPr="001C0A97" w:rsidRDefault="00612AF0" w:rsidP="004B727C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F0" w:rsidRPr="001C0A97" w:rsidRDefault="00607D63" w:rsidP="004B727C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Климатический</w:t>
            </w:r>
            <w:r w:rsidR="00612AF0"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пояс (область)________________________________________</w:t>
            </w:r>
          </w:p>
          <w:p w:rsidR="00612AF0" w:rsidRPr="001C0A97" w:rsidRDefault="00612AF0" w:rsidP="004B727C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>Какие стихийные бедствия возможны на этой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2AF0" w:rsidRPr="001C0A97" w:rsidRDefault="00612AF0" w:rsidP="004B727C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2AF0" w:rsidRPr="001C0A97" w:rsidRDefault="00612AF0" w:rsidP="00612AF0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701" w:rsidRDefault="008B7701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F52" w:rsidRDefault="00D80F52" w:rsidP="00D80F5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A1E" w:rsidRDefault="00402A1E" w:rsidP="00D80F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</w:t>
      </w:r>
    </w:p>
    <w:p w:rsidR="0057501E" w:rsidRPr="005750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57501E" w:rsidRPr="005750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гроклиматические ресурсы – это сумма активных температур (сумма средних суточных температур за период, когда, по многолетним данным, средняя суточная температура превышает + 10</w:t>
      </w:r>
      <w:r w:rsidR="0057501E" w:rsidRPr="0057501E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ru-RU"/>
        </w:rPr>
        <w:t>0</w:t>
      </w:r>
      <w:r w:rsidR="0057501E" w:rsidRPr="0057501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С), необходимых для выращивания определенных растений.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7"/>
        <w:gridCol w:w="4688"/>
      </w:tblGrid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активных температур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Что выращивают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овощеводство в закрытом грунте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редис, шпинат, лук на перо, репу,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1500-1700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ранний картофель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1500-1800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1700-1900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поздний картофель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2500-2800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яровая пшеница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3200-3600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виноград</w:t>
            </w:r>
          </w:p>
        </w:tc>
      </w:tr>
      <w:tr w:rsidR="0057501E" w:rsidRPr="0057501E" w:rsidTr="00502B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4000-4500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хлопчатник (среднеспелых сортов) </w:t>
            </w:r>
            <w:proofErr w:type="gramStart"/>
            <w:r w:rsidRPr="00575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цитрусовые</w:t>
            </w:r>
            <w:proofErr w:type="gramEnd"/>
          </w:p>
        </w:tc>
      </w:tr>
    </w:tbl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501E" w:rsidRPr="0057501E" w:rsidRDefault="005750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Города с самым загрязненным воздухом в России (по данным Росгидромета)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4"/>
        <w:gridCol w:w="2175"/>
      </w:tblGrid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Норильск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 Новосибирск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 Санкт-Петербург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Новокузнецк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 Нижний Тагил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Липецк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 Челябинск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Омск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 Красноярск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Асбест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 Волгоград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Череповец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 Новочеркасск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 Воркута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 Ангарск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 Магнитогорск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 Тула</w:t>
            </w:r>
          </w:p>
        </w:tc>
      </w:tr>
      <w:tr w:rsidR="0057501E" w:rsidRPr="0057501E" w:rsidTr="00502B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 Уфа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01E" w:rsidRPr="0057501E" w:rsidRDefault="0057501E" w:rsidP="00575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5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 Братск</w:t>
            </w:r>
          </w:p>
        </w:tc>
      </w:tr>
    </w:tbl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02A1E" w:rsidRDefault="00402A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501E" w:rsidRPr="0057501E" w:rsidRDefault="005750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Климат России так холоден, что за зиму для обогрева одного жителя расходуется </w:t>
      </w:r>
      <w:proofErr w:type="gramStart"/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57501E" w:rsidRPr="0057501E" w:rsidRDefault="005750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Москве 3 тонны каменного угля, в Хабаровске – 4, в Норильске – 7.</w:t>
      </w:r>
    </w:p>
    <w:p w:rsidR="0057501E" w:rsidRPr="0057501E" w:rsidRDefault="005750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каменного угля приходится на одного жителя в год:</w:t>
      </w:r>
    </w:p>
    <w:p w:rsidR="0057501E" w:rsidRPr="0057501E" w:rsidRDefault="0057501E" w:rsidP="005750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16930" cy="3448685"/>
            <wp:effectExtent l="0" t="0" r="7620" b="0"/>
            <wp:docPr id="1" name="Рисунок 1" descr="Image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1E" w:rsidRPr="0057501E" w:rsidRDefault="005750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один день человек, живущий в центре крупного города, вдыхает с воздухом столько ядовитых веществ, сколько содержится в двух пачках сигарет.</w:t>
      </w:r>
    </w:p>
    <w:p w:rsidR="0057501E" w:rsidRPr="0057501E" w:rsidRDefault="0057501E" w:rsidP="005750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50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самых грязных городов России – Ангарск. Его нефтехимические заводы ежегодно выбрасывают в атмосферу более650 т. серной кислоты,110 000 т. углеводородов, 140 000 т. двуокиси серы.</w:t>
      </w: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1E" w:rsidRPr="001C0A97" w:rsidRDefault="0057501E" w:rsidP="008B7701">
      <w:pPr>
        <w:keepNext/>
        <w:keepLines/>
        <w:tabs>
          <w:tab w:val="num" w:pos="142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501E" w:rsidRPr="001C0A97" w:rsidSect="00D8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D77"/>
    <w:multiLevelType w:val="hybridMultilevel"/>
    <w:tmpl w:val="3F7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00009"/>
    <w:multiLevelType w:val="hybridMultilevel"/>
    <w:tmpl w:val="08EE0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55396D"/>
    <w:multiLevelType w:val="hybridMultilevel"/>
    <w:tmpl w:val="C546B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01"/>
    <w:rsid w:val="000415B3"/>
    <w:rsid w:val="00107402"/>
    <w:rsid w:val="001C0A97"/>
    <w:rsid w:val="00386EB7"/>
    <w:rsid w:val="00402A1E"/>
    <w:rsid w:val="004429CB"/>
    <w:rsid w:val="0057501E"/>
    <w:rsid w:val="00607D63"/>
    <w:rsid w:val="00612AF0"/>
    <w:rsid w:val="008B1AFF"/>
    <w:rsid w:val="008B7701"/>
    <w:rsid w:val="00A86FA1"/>
    <w:rsid w:val="00A97B6E"/>
    <w:rsid w:val="00CF6599"/>
    <w:rsid w:val="00D80F52"/>
    <w:rsid w:val="00E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7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B7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1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A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7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B7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1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A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2014-12-09T17:01:00Z</cp:lastPrinted>
  <dcterms:created xsi:type="dcterms:W3CDTF">2014-12-08T16:46:00Z</dcterms:created>
  <dcterms:modified xsi:type="dcterms:W3CDTF">2014-12-09T17:06:00Z</dcterms:modified>
</cp:coreProperties>
</file>